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C370B">
      <w:pPr>
        <w:spacing w:line="360" w:lineRule="auto"/>
        <w:jc w:val="both"/>
        <w:rPr>
          <w:rFonts w:hint="eastAsia" w:ascii="方正小标宋简体" w:hAnsi="宋体" w:eastAsia="方正小标宋简体" w:cs="Times New Roman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方正小标宋简体" w:hAnsi="宋体" w:eastAsia="方正小标宋简体" w:cs="Times New Roman"/>
          <w:b w:val="0"/>
          <w:bCs/>
          <w:color w:val="auto"/>
          <w:sz w:val="28"/>
          <w:szCs w:val="28"/>
          <w:lang w:eastAsia="zh-CN"/>
        </w:rPr>
        <w:t>附件</w:t>
      </w:r>
      <w:r>
        <w:rPr>
          <w:rFonts w:hint="eastAsia" w:ascii="方正小标宋简体" w:hAnsi="宋体" w:eastAsia="方正小标宋简体" w:cs="Times New Roman"/>
          <w:b w:val="0"/>
          <w:bCs/>
          <w:color w:val="auto"/>
          <w:sz w:val="28"/>
          <w:szCs w:val="28"/>
          <w:lang w:val="en-US" w:eastAsia="zh-CN"/>
        </w:rPr>
        <w:t>1：</w:t>
      </w:r>
    </w:p>
    <w:p w14:paraId="6587578F">
      <w:pPr>
        <w:spacing w:line="360" w:lineRule="auto"/>
        <w:jc w:val="center"/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  <w:t>已出版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马工程教材相应课程自选教材论证报告表</w:t>
      </w:r>
    </w:p>
    <w:tbl>
      <w:tblPr>
        <w:tblStyle w:val="4"/>
        <w:tblW w:w="92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3194"/>
        <w:gridCol w:w="1858"/>
        <w:gridCol w:w="1858"/>
      </w:tblGrid>
      <w:tr w14:paraId="0D5AD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6691F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课程名称</w:t>
            </w:r>
          </w:p>
        </w:tc>
        <w:tc>
          <w:tcPr>
            <w:tcW w:w="69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F938D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60083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B962D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授课对象</w:t>
            </w:r>
          </w:p>
        </w:tc>
        <w:tc>
          <w:tcPr>
            <w:tcW w:w="69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4DB57">
            <w:pPr>
              <w:spacing w:line="500" w:lineRule="exact"/>
              <w:jc w:val="left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44A8D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49F27">
            <w:pPr>
              <w:spacing w:line="4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相应的马工程教材是否已经出版</w:t>
            </w:r>
          </w:p>
        </w:tc>
        <w:tc>
          <w:tcPr>
            <w:tcW w:w="69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44C89">
            <w:pPr>
              <w:spacing w:line="500" w:lineRule="exact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是（  ），出版时间（            ）；否（  ）</w:t>
            </w:r>
          </w:p>
        </w:tc>
      </w:tr>
      <w:tr w14:paraId="68322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85BBFE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自选教材情况</w:t>
            </w:r>
          </w:p>
        </w:tc>
      </w:tr>
      <w:tr w14:paraId="012FD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8F5DC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教材名称</w:t>
            </w:r>
          </w:p>
        </w:tc>
        <w:tc>
          <w:tcPr>
            <w:tcW w:w="3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BD298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16456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编者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AEF6B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3995B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E4555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出 版 社</w:t>
            </w:r>
          </w:p>
        </w:tc>
        <w:tc>
          <w:tcPr>
            <w:tcW w:w="3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1A003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9040E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书号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F34C0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20029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1A41F">
            <w:pPr>
              <w:spacing w:line="5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4"/>
                <w:szCs w:val="24"/>
              </w:rPr>
              <w:t>教材自评（含指导思想及主要内容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4"/>
                <w:szCs w:val="24"/>
              </w:rPr>
              <w:t>较马工程教材的优势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9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CE502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  <w:p w14:paraId="5D4FF24B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</w:p>
          <w:p w14:paraId="3A207EE8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课程负责人（签字）：   </w:t>
            </w:r>
          </w:p>
          <w:p w14:paraId="3EE351C8">
            <w:pPr>
              <w:spacing w:line="500" w:lineRule="exact"/>
              <w:jc w:val="both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年  月  日</w:t>
            </w:r>
          </w:p>
        </w:tc>
      </w:tr>
      <w:tr w14:paraId="2363C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2" w:hRule="atLeast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7BFA7C">
            <w:pPr>
              <w:spacing w:line="5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</w:t>
            </w:r>
          </w:p>
          <w:p w14:paraId="7887B82F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   </w:t>
            </w:r>
          </w:p>
          <w:p w14:paraId="2A19B1BE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学院（签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章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）：  </w:t>
            </w:r>
          </w:p>
          <w:p w14:paraId="2BEA34F2">
            <w:pPr>
              <w:spacing w:line="240" w:lineRule="auto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年  月  日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</w:t>
            </w:r>
          </w:p>
        </w:tc>
      </w:tr>
      <w:tr w14:paraId="08A22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3DC611">
            <w:pPr>
              <w:spacing w:line="500" w:lineRule="exact"/>
              <w:jc w:val="left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</w:p>
          <w:p w14:paraId="7E193C95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eastAsia="zh-CN"/>
              </w:rPr>
              <w:t>教务处意见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（签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章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）：  </w:t>
            </w:r>
          </w:p>
          <w:p w14:paraId="405B9011">
            <w:pPr>
              <w:spacing w:line="500" w:lineRule="exact"/>
              <w:ind w:left="5309" w:leftChars="2128" w:hanging="840" w:hangingChars="300"/>
              <w:jc w:val="left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年  月  日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</w:t>
            </w:r>
          </w:p>
        </w:tc>
      </w:tr>
      <w:tr w14:paraId="7D4A6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41B531">
            <w:pPr>
              <w:spacing w:line="240" w:lineRule="auto"/>
              <w:jc w:val="both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</w:p>
          <w:p w14:paraId="3DF2F6EA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eastAsia="zh-CN"/>
              </w:rPr>
              <w:t>主管校长意见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（签字）：  </w:t>
            </w:r>
          </w:p>
          <w:p w14:paraId="5B047489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年  月  日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</w:t>
            </w:r>
          </w:p>
        </w:tc>
      </w:tr>
    </w:tbl>
    <w:p w14:paraId="57F8982A">
      <w:pPr>
        <w:rPr>
          <w:rFonts w:hint="eastAsia" w:ascii="宋体" w:hAnsi="宋体" w:cs="仿宋"/>
          <w:b w:val="0"/>
          <w:bCs/>
          <w:color w:val="auto"/>
          <w:sz w:val="28"/>
          <w:szCs w:val="28"/>
        </w:rPr>
      </w:pPr>
      <w:r>
        <w:rPr>
          <w:rFonts w:hint="eastAsia" w:ascii="仿宋_GB2312" w:hAnsi="宋体" w:eastAsia="仿宋_GB2312" w:cs="仿宋"/>
          <w:b w:val="0"/>
          <w:bCs/>
          <w:color w:val="auto"/>
          <w:sz w:val="28"/>
          <w:szCs w:val="28"/>
        </w:rPr>
        <w:t>注：本表一式两份，学院和教务处各存一份</w:t>
      </w:r>
      <w:r>
        <w:rPr>
          <w:rFonts w:hint="eastAsia" w:ascii="宋体" w:hAnsi="宋体" w:cs="仿宋"/>
          <w:b w:val="0"/>
          <w:bCs/>
          <w:color w:val="auto"/>
          <w:sz w:val="28"/>
          <w:szCs w:val="28"/>
        </w:rPr>
        <w:t>。</w:t>
      </w:r>
    </w:p>
    <w:p w14:paraId="6E36C0C3">
      <w:pPr>
        <w:spacing w:line="360" w:lineRule="auto"/>
        <w:jc w:val="both"/>
        <w:rPr>
          <w:rFonts w:hint="eastAsia" w:ascii="方正小标宋简体" w:hAnsi="宋体" w:eastAsia="方正小标宋简体" w:cs="Times New Roman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方正小标宋简体" w:hAnsi="宋体" w:eastAsia="方正小标宋简体" w:cs="Times New Roman"/>
          <w:b w:val="0"/>
          <w:bCs/>
          <w:color w:val="auto"/>
          <w:sz w:val="28"/>
          <w:szCs w:val="28"/>
          <w:lang w:eastAsia="zh-CN"/>
        </w:rPr>
        <w:t>附件2：</w:t>
      </w:r>
    </w:p>
    <w:p w14:paraId="19EC4427">
      <w:pPr>
        <w:spacing w:line="360" w:lineRule="auto"/>
        <w:jc w:val="center"/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eastAsia="zh-CN"/>
        </w:rPr>
        <w:t>保定理工学院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自编教材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eastAsia="zh-CN"/>
        </w:rPr>
        <w:t>使用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申请表</w:t>
      </w:r>
    </w:p>
    <w:tbl>
      <w:tblPr>
        <w:tblStyle w:val="4"/>
        <w:tblW w:w="90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197"/>
        <w:gridCol w:w="1884"/>
        <w:gridCol w:w="1337"/>
        <w:gridCol w:w="3173"/>
      </w:tblGrid>
      <w:tr w14:paraId="44096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5" w:type="dxa"/>
            <w:noWrap w:val="0"/>
            <w:vAlign w:val="center"/>
          </w:tcPr>
          <w:p w14:paraId="69A3027B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3081" w:type="dxa"/>
            <w:gridSpan w:val="2"/>
            <w:noWrap w:val="0"/>
            <w:vAlign w:val="top"/>
          </w:tcPr>
          <w:p w14:paraId="1630F0CB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02807FF6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课程类别</w:t>
            </w:r>
          </w:p>
        </w:tc>
        <w:tc>
          <w:tcPr>
            <w:tcW w:w="3173" w:type="dxa"/>
            <w:noWrap w:val="0"/>
            <w:vAlign w:val="center"/>
          </w:tcPr>
          <w:p w14:paraId="0C04CC93">
            <w:pPr>
              <w:pageBreakBefore w:val="0"/>
              <w:tabs>
                <w:tab w:val="left" w:pos="1305"/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</w:rPr>
              <w:t>必修(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</w:rPr>
              <w:t xml:space="preserve"> )公选(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</w:rPr>
              <w:t xml:space="preserve"> )专选(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</w:rPr>
              <w:t xml:space="preserve"> )</w:t>
            </w:r>
          </w:p>
        </w:tc>
      </w:tr>
      <w:tr w14:paraId="17363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5" w:type="dxa"/>
            <w:noWrap w:val="0"/>
            <w:vAlign w:val="center"/>
          </w:tcPr>
          <w:p w14:paraId="288F6736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教材名称</w:t>
            </w:r>
          </w:p>
        </w:tc>
        <w:tc>
          <w:tcPr>
            <w:tcW w:w="3081" w:type="dxa"/>
            <w:gridSpan w:val="2"/>
            <w:noWrap w:val="0"/>
            <w:vAlign w:val="top"/>
          </w:tcPr>
          <w:p w14:paraId="1DA63FE8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49B4D825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编者姓名</w:t>
            </w:r>
          </w:p>
        </w:tc>
        <w:tc>
          <w:tcPr>
            <w:tcW w:w="3173" w:type="dxa"/>
            <w:noWrap w:val="0"/>
            <w:vAlign w:val="top"/>
          </w:tcPr>
          <w:p w14:paraId="782D7418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-286" w:leftChars="-136" w:firstLine="285" w:firstLineChars="102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7DC52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5" w:type="dxa"/>
            <w:noWrap w:val="0"/>
            <w:vAlign w:val="center"/>
          </w:tcPr>
          <w:p w14:paraId="22E1D64D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开课专业</w:t>
            </w:r>
          </w:p>
        </w:tc>
        <w:tc>
          <w:tcPr>
            <w:tcW w:w="3081" w:type="dxa"/>
            <w:gridSpan w:val="2"/>
            <w:noWrap w:val="0"/>
            <w:vAlign w:val="center"/>
          </w:tcPr>
          <w:p w14:paraId="6FCAD730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00360702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使用日期</w:t>
            </w:r>
          </w:p>
        </w:tc>
        <w:tc>
          <w:tcPr>
            <w:tcW w:w="3173" w:type="dxa"/>
            <w:noWrap w:val="0"/>
            <w:vAlign w:val="top"/>
          </w:tcPr>
          <w:p w14:paraId="186F65CF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6FEAB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5" w:type="dxa"/>
            <w:noWrap w:val="0"/>
            <w:vAlign w:val="top"/>
          </w:tcPr>
          <w:p w14:paraId="2BA11C9A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使用班级</w:t>
            </w:r>
          </w:p>
        </w:tc>
        <w:tc>
          <w:tcPr>
            <w:tcW w:w="3081" w:type="dxa"/>
            <w:gridSpan w:val="2"/>
            <w:noWrap w:val="0"/>
            <w:vAlign w:val="top"/>
          </w:tcPr>
          <w:p w14:paraId="3C4BEC7B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337" w:type="dxa"/>
            <w:noWrap w:val="0"/>
            <w:vAlign w:val="top"/>
          </w:tcPr>
          <w:p w14:paraId="320F1931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使用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数量</w:t>
            </w:r>
          </w:p>
        </w:tc>
        <w:tc>
          <w:tcPr>
            <w:tcW w:w="3173" w:type="dxa"/>
            <w:noWrap w:val="0"/>
            <w:vAlign w:val="top"/>
          </w:tcPr>
          <w:p w14:paraId="0443C36E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05830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9006" w:type="dxa"/>
            <w:gridSpan w:val="5"/>
            <w:noWrap w:val="0"/>
            <w:vAlign w:val="top"/>
          </w:tcPr>
          <w:p w14:paraId="6D8ED517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教研室意见(含该门课程是否有国、部优教材，是否同意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使用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)：</w:t>
            </w:r>
          </w:p>
          <w:p w14:paraId="5CAB049E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33267AC7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303C054B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 xml:space="preserve">负责人签名:                   年   月   日               </w:t>
            </w:r>
          </w:p>
        </w:tc>
      </w:tr>
      <w:tr w14:paraId="21872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  <w:jc w:val="center"/>
        </w:trPr>
        <w:tc>
          <w:tcPr>
            <w:tcW w:w="9006" w:type="dxa"/>
            <w:gridSpan w:val="5"/>
            <w:noWrap w:val="0"/>
            <w:vAlign w:val="top"/>
          </w:tcPr>
          <w:p w14:paraId="7B584DEE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(部)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教材委员会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意见：</w:t>
            </w:r>
          </w:p>
          <w:p w14:paraId="687CF187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4412DD8D">
            <w:pPr>
              <w:pStyle w:val="2"/>
              <w:rPr>
                <w:rFonts w:hint="eastAsia"/>
                <w:color w:val="auto"/>
              </w:rPr>
            </w:pPr>
          </w:p>
          <w:p w14:paraId="379F47BC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负责人签名:                   年   月   日</w:t>
            </w:r>
          </w:p>
        </w:tc>
      </w:tr>
      <w:tr w14:paraId="59F10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  <w:jc w:val="center"/>
        </w:trPr>
        <w:tc>
          <w:tcPr>
            <w:tcW w:w="9006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4FBF07F2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教务处意见：</w:t>
            </w:r>
          </w:p>
          <w:p w14:paraId="393ED9BA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532EDE7E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负责人签名:                   年   月   日</w:t>
            </w:r>
          </w:p>
        </w:tc>
      </w:tr>
      <w:tr w14:paraId="20D81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  <w:jc w:val="center"/>
        </w:trPr>
        <w:tc>
          <w:tcPr>
            <w:tcW w:w="9006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1BCDD758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主管教学校长意见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：</w:t>
            </w:r>
          </w:p>
          <w:p w14:paraId="5A06BB1E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12FD6B63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firstLine="2800" w:firstLineChars="100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17A4AAC4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firstLine="2800" w:firstLineChars="100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 xml:space="preserve">负责人签名:           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 xml:space="preserve"> 年   月   日</w:t>
            </w:r>
          </w:p>
        </w:tc>
      </w:tr>
      <w:tr w14:paraId="24BE5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  <w:jc w:val="center"/>
        </w:trPr>
        <w:tc>
          <w:tcPr>
            <w:tcW w:w="9006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560F2A7E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校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长意见：</w:t>
            </w:r>
          </w:p>
          <w:p w14:paraId="5E496AF6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3DA5D41D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1B4FEAC3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负责人签名:                   年   月   日</w:t>
            </w:r>
          </w:p>
        </w:tc>
      </w:tr>
      <w:tr w14:paraId="1CB5E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2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4674870E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-15" w:leftChars="-7" w:firstLine="19" w:firstLineChars="7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 xml:space="preserve">申请人签名: </w:t>
            </w:r>
          </w:p>
        </w:tc>
        <w:tc>
          <w:tcPr>
            <w:tcW w:w="3221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464E46FE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联系方式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:</w:t>
            </w:r>
          </w:p>
        </w:tc>
        <w:tc>
          <w:tcPr>
            <w:tcW w:w="317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03C5BA7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20   年  月  日填</w:t>
            </w:r>
          </w:p>
        </w:tc>
      </w:tr>
    </w:tbl>
    <w:p w14:paraId="650B6D5C"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eastAsia"/>
          <w:b w:val="0"/>
          <w:bCs/>
          <w:color w:val="auto"/>
        </w:rPr>
      </w:pPr>
    </w:p>
    <w:p w14:paraId="698D3852">
      <w:pPr>
        <w:spacing w:line="240" w:lineRule="auto"/>
        <w:jc w:val="both"/>
        <w:rPr>
          <w:rFonts w:ascii="Times New Roman" w:hAnsi="Times New Roman" w:eastAsia="方正小标宋简体"/>
          <w:b/>
          <w:sz w:val="36"/>
          <w:szCs w:val="36"/>
        </w:rPr>
      </w:pPr>
      <w:r>
        <w:rPr>
          <w:rFonts w:hint="eastAsia" w:ascii="黑体" w:hAnsi="黑体" w:eastAsia="黑体" w:cs="Times New Roman"/>
          <w:sz w:val="30"/>
          <w:szCs w:val="30"/>
          <w:u w:val="none"/>
          <w:lang w:eastAsia="zh-CN"/>
        </w:rPr>
        <w:t>附件</w:t>
      </w:r>
      <w:r>
        <w:rPr>
          <w:rFonts w:hint="eastAsia" w:ascii="黑体" w:hAnsi="黑体" w:eastAsia="黑体" w:cs="Times New Roman"/>
          <w:sz w:val="30"/>
          <w:szCs w:val="30"/>
          <w:u w:val="none"/>
          <w:lang w:val="en-US" w:eastAsia="zh-CN"/>
        </w:rPr>
        <w:t>3：</w:t>
      </w:r>
      <w:r>
        <w:rPr>
          <w:rFonts w:hint="eastAsia" w:ascii="Times New Roman" w:hAnsi="Times New Roman" w:eastAsia="方正小标宋简体"/>
          <w:b/>
          <w:sz w:val="36"/>
          <w:szCs w:val="36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/>
          <w:b/>
          <w:sz w:val="36"/>
          <w:szCs w:val="36"/>
          <w:lang w:eastAsia="zh-CN"/>
        </w:rPr>
        <w:t>保定理工学院</w:t>
      </w:r>
      <w:r>
        <w:rPr>
          <w:rFonts w:ascii="Times New Roman" w:hAnsi="Times New Roman" w:eastAsia="方正小标宋简体"/>
          <w:b/>
          <w:sz w:val="36"/>
          <w:szCs w:val="36"/>
        </w:rPr>
        <w:t>教材选用审批表</w:t>
      </w:r>
    </w:p>
    <w:p w14:paraId="620DE4EC">
      <w:pPr>
        <w:spacing w:line="240" w:lineRule="exact"/>
        <w:jc w:val="center"/>
        <w:rPr>
          <w:rFonts w:ascii="Times New Roman" w:hAnsi="Times New Roman"/>
          <w:b/>
          <w:sz w:val="30"/>
          <w:szCs w:val="30"/>
        </w:rPr>
      </w:pPr>
    </w:p>
    <w:p w14:paraId="452BA194">
      <w:pPr>
        <w:spacing w:line="460" w:lineRule="exac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pacing w:val="20"/>
          <w:sz w:val="24"/>
          <w:lang w:val="en-US" w:eastAsia="zh-CN"/>
        </w:rPr>
        <w:t>学院</w:t>
      </w:r>
      <w:r>
        <w:rPr>
          <w:rFonts w:ascii="Times New Roman" w:hAnsi="Times New Roman"/>
          <w:sz w:val="24"/>
        </w:rPr>
        <w:t>（盖章）</w:t>
      </w:r>
      <w:r>
        <w:rPr>
          <w:rFonts w:ascii="Times New Roman" w:hAnsi="Times New Roman"/>
          <w:spacing w:val="20"/>
          <w:sz w:val="24"/>
        </w:rPr>
        <w:t xml:space="preserve">：                </w:t>
      </w:r>
      <w:r>
        <w:rPr>
          <w:rFonts w:hint="eastAsia" w:ascii="Times New Roman" w:hAnsi="Times New Roman"/>
          <w:spacing w:val="20"/>
          <w:sz w:val="24"/>
        </w:rPr>
        <w:t xml:space="preserve">     </w:t>
      </w:r>
      <w:r>
        <w:rPr>
          <w:rFonts w:ascii="Times New Roman" w:hAnsi="Times New Roman"/>
          <w:spacing w:val="20"/>
          <w:sz w:val="24"/>
        </w:rPr>
        <w:t xml:space="preserve">     年  月  日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9"/>
        <w:gridCol w:w="2037"/>
        <w:gridCol w:w="1294"/>
        <w:gridCol w:w="203"/>
        <w:gridCol w:w="10"/>
        <w:gridCol w:w="890"/>
        <w:gridCol w:w="832"/>
        <w:gridCol w:w="1237"/>
      </w:tblGrid>
      <w:tr w14:paraId="5B215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185" w:type="pct"/>
            <w:tcBorders>
              <w:tl2br w:val="nil"/>
              <w:tr2bl w:val="nil"/>
            </w:tcBorders>
            <w:noWrap w:val="0"/>
            <w:vAlign w:val="center"/>
          </w:tcPr>
          <w:p w14:paraId="0716CD1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课程名称</w:t>
            </w:r>
          </w:p>
        </w:tc>
        <w:tc>
          <w:tcPr>
            <w:tcW w:w="1195" w:type="pct"/>
            <w:tcBorders>
              <w:tl2br w:val="nil"/>
              <w:tr2bl w:val="nil"/>
            </w:tcBorders>
            <w:noWrap w:val="0"/>
            <w:vAlign w:val="center"/>
          </w:tcPr>
          <w:p w14:paraId="610D759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7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53CFF4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课程号</w:t>
            </w:r>
          </w:p>
        </w:tc>
        <w:tc>
          <w:tcPr>
            <w:tcW w:w="1740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C31EB1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FF62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185" w:type="pct"/>
            <w:tcBorders>
              <w:tl2br w:val="nil"/>
              <w:tr2bl w:val="nil"/>
            </w:tcBorders>
            <w:noWrap w:val="0"/>
            <w:vAlign w:val="center"/>
          </w:tcPr>
          <w:p w14:paraId="64D5A26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使用人数</w:t>
            </w:r>
          </w:p>
        </w:tc>
        <w:tc>
          <w:tcPr>
            <w:tcW w:w="1195" w:type="pct"/>
            <w:tcBorders>
              <w:tl2br w:val="nil"/>
              <w:tr2bl w:val="nil"/>
            </w:tcBorders>
            <w:noWrap w:val="0"/>
            <w:vAlign w:val="center"/>
          </w:tcPr>
          <w:p w14:paraId="5F292EB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84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0B309E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课程负责人</w:t>
            </w:r>
          </w:p>
        </w:tc>
        <w:tc>
          <w:tcPr>
            <w:tcW w:w="1734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255E93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E0E5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85" w:type="pct"/>
            <w:tcBorders>
              <w:tl2br w:val="nil"/>
              <w:tr2bl w:val="nil"/>
            </w:tcBorders>
            <w:noWrap w:val="0"/>
            <w:vAlign w:val="center"/>
          </w:tcPr>
          <w:p w14:paraId="0D52F3F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使用学科专业</w:t>
            </w:r>
          </w:p>
        </w:tc>
        <w:tc>
          <w:tcPr>
            <w:tcW w:w="3814" w:type="pct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6800333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B415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185" w:type="pct"/>
            <w:tcBorders>
              <w:tl2br w:val="nil"/>
              <w:tr2bl w:val="nil"/>
            </w:tcBorders>
            <w:noWrap w:val="0"/>
            <w:vAlign w:val="center"/>
          </w:tcPr>
          <w:p w14:paraId="7F7E77E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教材名称</w:t>
            </w:r>
          </w:p>
        </w:tc>
        <w:tc>
          <w:tcPr>
            <w:tcW w:w="1195" w:type="pct"/>
            <w:tcBorders>
              <w:tl2br w:val="nil"/>
              <w:tr2bl w:val="nil"/>
            </w:tcBorders>
            <w:noWrap w:val="0"/>
            <w:vAlign w:val="center"/>
          </w:tcPr>
          <w:p w14:paraId="2246D87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58" w:type="pct"/>
            <w:tcBorders>
              <w:tl2br w:val="nil"/>
              <w:tr2bl w:val="nil"/>
            </w:tcBorders>
            <w:noWrap w:val="0"/>
            <w:vAlign w:val="center"/>
          </w:tcPr>
          <w:p w14:paraId="29B2B0C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编者</w:t>
            </w:r>
          </w:p>
        </w:tc>
        <w:tc>
          <w:tcPr>
            <w:tcW w:w="1860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01F8C9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905E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185" w:type="pct"/>
            <w:tcBorders>
              <w:tl2br w:val="nil"/>
              <w:tr2bl w:val="nil"/>
            </w:tcBorders>
            <w:noWrap w:val="0"/>
            <w:vAlign w:val="center"/>
          </w:tcPr>
          <w:p w14:paraId="1907BA2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出版社</w:t>
            </w:r>
          </w:p>
        </w:tc>
        <w:tc>
          <w:tcPr>
            <w:tcW w:w="1195" w:type="pct"/>
            <w:tcBorders>
              <w:tl2br w:val="nil"/>
              <w:tr2bl w:val="nil"/>
            </w:tcBorders>
            <w:noWrap w:val="0"/>
            <w:vAlign w:val="center"/>
          </w:tcPr>
          <w:p w14:paraId="7D85D79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58" w:type="pct"/>
            <w:tcBorders>
              <w:tl2br w:val="nil"/>
              <w:tr2bl w:val="nil"/>
            </w:tcBorders>
            <w:noWrap w:val="0"/>
            <w:vAlign w:val="center"/>
          </w:tcPr>
          <w:p w14:paraId="2C698DE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出版时间</w:t>
            </w:r>
          </w:p>
        </w:tc>
        <w:tc>
          <w:tcPr>
            <w:tcW w:w="647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D0525A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88" w:type="pct"/>
            <w:tcBorders>
              <w:tl2br w:val="nil"/>
              <w:tr2bl w:val="nil"/>
            </w:tcBorders>
            <w:noWrap w:val="0"/>
            <w:vAlign w:val="center"/>
          </w:tcPr>
          <w:p w14:paraId="7150B1C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版次</w:t>
            </w:r>
          </w:p>
        </w:tc>
        <w:tc>
          <w:tcPr>
            <w:tcW w:w="725" w:type="pct"/>
            <w:tcBorders>
              <w:tl2br w:val="nil"/>
              <w:tr2bl w:val="nil"/>
            </w:tcBorders>
            <w:noWrap w:val="0"/>
            <w:vAlign w:val="center"/>
          </w:tcPr>
          <w:p w14:paraId="6BE2DCD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EB39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139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AC187B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是否是境外教材（境内教材二级单位审查，学校备案；境外教材二级单位初审后报学校审批）</w:t>
            </w:r>
          </w:p>
        </w:tc>
        <w:tc>
          <w:tcPr>
            <w:tcW w:w="1860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581C6F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□否      □是     </w:t>
            </w:r>
          </w:p>
        </w:tc>
      </w:tr>
      <w:tr w14:paraId="1C0B0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3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noWrap w:val="0"/>
            <w:vAlign w:val="top"/>
          </w:tcPr>
          <w:p w14:paraId="6B3029AD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选用理由：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</w:rPr>
              <w:t>要求全面、详细，对教材内容的评估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）</w:t>
            </w:r>
          </w:p>
          <w:p w14:paraId="41447C86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07B88443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61FC84F6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50A4BA31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0CA0B315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4BBDF46D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65F83FBE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课程负责人签名：                        日期：</w:t>
            </w:r>
          </w:p>
        </w:tc>
      </w:tr>
      <w:tr w14:paraId="5B59D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8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noWrap w:val="0"/>
            <w:vAlign w:val="top"/>
          </w:tcPr>
          <w:p w14:paraId="5540A8A2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教研室审查意见</w:t>
            </w:r>
            <w:r>
              <w:rPr>
                <w:rFonts w:hint="eastAsia" w:ascii="宋体" w:hAnsi="宋体" w:eastAsia="宋体" w:cs="宋体"/>
                <w:sz w:val="24"/>
              </w:rPr>
              <w:t>：（重点审查：1. 所选教材是否符合国家教材管理规定，适合学校人才培养要求；2. 对相同专业的相同课程，必须选用统一的教材；3. 对不同专业的相同课程，应根据课程教学大纲选用教材，原则上也应选用统一的教材；4. 原则上应选用出版时间在20年以内的教材；5. 二级单位党组织重点对选用境外哲学社会科学教材进行政治把关）</w:t>
            </w:r>
          </w:p>
          <w:p w14:paraId="49B5A561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347BAE26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620975FD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教研室</w:t>
            </w:r>
            <w:r>
              <w:rPr>
                <w:rFonts w:hint="eastAsia" w:ascii="宋体" w:hAnsi="宋体" w:eastAsia="宋体" w:cs="宋体"/>
                <w:sz w:val="24"/>
              </w:rPr>
              <w:t>负责人签名：                        日期：</w:t>
            </w:r>
          </w:p>
        </w:tc>
      </w:tr>
      <w:tr w14:paraId="3412A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3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noWrap w:val="0"/>
            <w:vAlign w:val="top"/>
          </w:tcPr>
          <w:p w14:paraId="5F600391">
            <w:pPr>
              <w:adjustRightInd w:val="0"/>
              <w:snapToGrid w:val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教学副院长审查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意见</w:t>
            </w:r>
          </w:p>
          <w:p w14:paraId="6FB3A3F5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12D915AC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58363563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1A4B706A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422B69F5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1EE0BC68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3CF5EC60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7EBC38B3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教学副院长</w:t>
            </w:r>
            <w:r>
              <w:rPr>
                <w:rFonts w:hint="eastAsia" w:ascii="宋体" w:hAnsi="宋体" w:eastAsia="宋体" w:cs="宋体"/>
                <w:sz w:val="24"/>
              </w:rPr>
              <w:t>签名：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日期：</w:t>
            </w:r>
          </w:p>
        </w:tc>
      </w:tr>
    </w:tbl>
    <w:p w14:paraId="742CB35A">
      <w:pPr>
        <w:jc w:val="both"/>
        <w:rPr>
          <w:rFonts w:hint="eastAsia" w:ascii="黑体" w:hAnsi="黑体" w:eastAsia="黑体" w:cs="Times New Roman"/>
          <w:sz w:val="30"/>
          <w:szCs w:val="30"/>
          <w:u w:val="none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559A5604">
      <w:pPr>
        <w:jc w:val="both"/>
        <w:rPr>
          <w:rFonts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  <w:u w:val="none"/>
          <w:lang w:eastAsia="zh-CN"/>
        </w:rPr>
        <w:t>附件</w:t>
      </w:r>
      <w:r>
        <w:rPr>
          <w:rFonts w:hint="eastAsia" w:ascii="黑体" w:hAnsi="黑体" w:eastAsia="黑体" w:cs="Times New Roman"/>
          <w:sz w:val="30"/>
          <w:szCs w:val="30"/>
          <w:u w:val="none"/>
          <w:lang w:val="en-US" w:eastAsia="zh-CN"/>
        </w:rPr>
        <w:t xml:space="preserve">4：      </w:t>
      </w:r>
      <w:r>
        <w:rPr>
          <w:rFonts w:ascii="黑体" w:hAnsi="黑体" w:eastAsia="黑体" w:cs="Times New Roman"/>
          <w:sz w:val="30"/>
          <w:szCs w:val="30"/>
          <w:u w:val="single"/>
        </w:rPr>
        <w:t xml:space="preserve">            </w:t>
      </w:r>
      <w:r>
        <w:rPr>
          <w:rFonts w:ascii="黑体" w:hAnsi="黑体" w:eastAsia="黑体" w:cs="Times New Roman"/>
          <w:sz w:val="30"/>
          <w:szCs w:val="30"/>
        </w:rPr>
        <w:t>学院教材选用审核意见</w:t>
      </w:r>
    </w:p>
    <w:p w14:paraId="22C91AA9">
      <w:pPr>
        <w:jc w:val="center"/>
        <w:rPr>
          <w:rFonts w:ascii="黑体" w:hAnsi="黑体" w:eastAsia="黑体" w:cs="Times New Roman"/>
          <w:sz w:val="28"/>
          <w:szCs w:val="28"/>
        </w:rPr>
      </w:pPr>
      <w:r>
        <w:rPr>
          <w:rFonts w:ascii="黑体" w:hAnsi="黑体" w:eastAsia="黑体" w:cs="Times New Roman"/>
          <w:sz w:val="28"/>
          <w:szCs w:val="28"/>
        </w:rPr>
        <w:t>（20</w:t>
      </w:r>
      <w:r>
        <w:rPr>
          <w:rFonts w:ascii="黑体" w:hAnsi="黑体" w:eastAsia="黑体" w:cs="Times New Roman"/>
          <w:sz w:val="28"/>
          <w:szCs w:val="28"/>
          <w:u w:val="single"/>
        </w:rPr>
        <w:t xml:space="preserve">    </w:t>
      </w:r>
      <w:r>
        <w:rPr>
          <w:rFonts w:ascii="黑体" w:hAnsi="黑体" w:eastAsia="黑体" w:cs="Times New Roman"/>
          <w:sz w:val="28"/>
          <w:szCs w:val="28"/>
        </w:rPr>
        <w:t>年</w:t>
      </w:r>
      <w:r>
        <w:rPr>
          <w:rFonts w:ascii="黑体" w:hAnsi="黑体" w:eastAsia="黑体" w:cs="Times New Roman"/>
          <w:sz w:val="28"/>
          <w:szCs w:val="28"/>
          <w:u w:val="single"/>
        </w:rPr>
        <w:t xml:space="preserve">    </w:t>
      </w:r>
      <w:r>
        <w:rPr>
          <w:rFonts w:ascii="黑体" w:hAnsi="黑体" w:eastAsia="黑体" w:cs="Times New Roman"/>
          <w:sz w:val="28"/>
          <w:szCs w:val="28"/>
        </w:rPr>
        <w:t>季学期）</w:t>
      </w:r>
    </w:p>
    <w:tbl>
      <w:tblPr>
        <w:tblStyle w:val="4"/>
        <w:tblW w:w="869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2462"/>
        <w:gridCol w:w="3615"/>
        <w:gridCol w:w="1173"/>
      </w:tblGrid>
      <w:tr w14:paraId="3926AB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443" w:type="dxa"/>
            <w:vMerge w:val="restart"/>
            <w:noWrap w:val="0"/>
            <w:vAlign w:val="center"/>
          </w:tcPr>
          <w:p w14:paraId="7EFE9029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教材选用</w:t>
            </w:r>
          </w:p>
          <w:p w14:paraId="45BBA7E1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审核会议</w:t>
            </w:r>
          </w:p>
          <w:p w14:paraId="47884838">
            <w:pPr>
              <w:snapToGrid w:val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2462" w:type="dxa"/>
            <w:noWrap w:val="0"/>
            <w:vAlign w:val="center"/>
          </w:tcPr>
          <w:p w14:paraId="2AE5CEF3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会议召开时间</w:t>
            </w:r>
          </w:p>
        </w:tc>
        <w:tc>
          <w:tcPr>
            <w:tcW w:w="4788" w:type="dxa"/>
            <w:gridSpan w:val="2"/>
            <w:noWrap w:val="0"/>
            <w:vAlign w:val="center"/>
          </w:tcPr>
          <w:p w14:paraId="4CB82233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667326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1CDD8B88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noWrap w:val="0"/>
            <w:vAlign w:val="center"/>
          </w:tcPr>
          <w:p w14:paraId="6B54619C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会议地点</w:t>
            </w:r>
          </w:p>
        </w:tc>
        <w:tc>
          <w:tcPr>
            <w:tcW w:w="4788" w:type="dxa"/>
            <w:gridSpan w:val="2"/>
            <w:noWrap w:val="0"/>
            <w:vAlign w:val="center"/>
          </w:tcPr>
          <w:p w14:paraId="18F30B99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12FB69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448DEC5C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noWrap w:val="0"/>
            <w:vAlign w:val="center"/>
          </w:tcPr>
          <w:p w14:paraId="1F597815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参加人</w:t>
            </w:r>
          </w:p>
        </w:tc>
        <w:tc>
          <w:tcPr>
            <w:tcW w:w="4788" w:type="dxa"/>
            <w:gridSpan w:val="2"/>
            <w:noWrap w:val="0"/>
            <w:vAlign w:val="center"/>
          </w:tcPr>
          <w:p w14:paraId="0D043C7E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26EBF0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443" w:type="dxa"/>
            <w:vMerge w:val="restart"/>
            <w:noWrap w:val="0"/>
            <w:vAlign w:val="center"/>
          </w:tcPr>
          <w:p w14:paraId="4E6C4326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本学期教材选用情况</w:t>
            </w:r>
          </w:p>
        </w:tc>
        <w:tc>
          <w:tcPr>
            <w:tcW w:w="2462" w:type="dxa"/>
            <w:noWrap w:val="0"/>
            <w:vAlign w:val="center"/>
          </w:tcPr>
          <w:p w14:paraId="45498DB7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eastAsia="zh-CN"/>
              </w:rPr>
              <w:t>普通</w:t>
            </w:r>
            <w:r>
              <w:rPr>
                <w:rFonts w:ascii="楷体" w:hAnsi="楷体" w:eastAsia="楷体"/>
                <w:b w:val="0"/>
                <w:bCs w:val="0"/>
                <w:sz w:val="24"/>
                <w:szCs w:val="24"/>
              </w:rPr>
              <w:t>教材</w:t>
            </w:r>
          </w:p>
        </w:tc>
        <w:tc>
          <w:tcPr>
            <w:tcW w:w="4788" w:type="dxa"/>
            <w:gridSpan w:val="2"/>
            <w:noWrap w:val="0"/>
            <w:vAlign w:val="center"/>
          </w:tcPr>
          <w:p w14:paraId="603BD907">
            <w:pPr>
              <w:spacing w:line="360" w:lineRule="exact"/>
              <w:rPr>
                <w:rFonts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ascii="仿宋_GB2312" w:eastAsia="仿宋_GB2312" w:cs="FZFSK--GBK1-0"/>
                <w:kern w:val="0"/>
                <w:sz w:val="22"/>
                <w:szCs w:val="22"/>
              </w:rPr>
              <w:t>共计选用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single"/>
              </w:rPr>
              <w:t xml:space="preserve">        </w:t>
            </w:r>
            <w:r>
              <w:rPr>
                <w:rFonts w:ascii="仿宋_GB2312" w:eastAsia="仿宋_GB2312" w:cs="FZFSK--GBK1-0"/>
                <w:kern w:val="0"/>
                <w:sz w:val="22"/>
                <w:szCs w:val="22"/>
              </w:rPr>
              <w:t>种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。</w:t>
            </w:r>
          </w:p>
        </w:tc>
      </w:tr>
      <w:tr w14:paraId="1A56C6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47486199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noWrap w:val="0"/>
            <w:vAlign w:val="center"/>
          </w:tcPr>
          <w:p w14:paraId="070E3F0F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楷体" w:hAnsi="楷体" w:eastAsia="楷体"/>
                <w:b w:val="0"/>
                <w:bCs w:val="0"/>
                <w:sz w:val="24"/>
                <w:szCs w:val="24"/>
              </w:rPr>
              <w:t>马工程教材</w:t>
            </w:r>
          </w:p>
        </w:tc>
        <w:tc>
          <w:tcPr>
            <w:tcW w:w="4788" w:type="dxa"/>
            <w:gridSpan w:val="2"/>
            <w:noWrap w:val="0"/>
            <w:vAlign w:val="top"/>
          </w:tcPr>
          <w:p w14:paraId="02B4CD4A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lang w:eastAsia="zh-CN"/>
              </w:rPr>
              <w:t>本学期涉及马工程课程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single"/>
              </w:rPr>
              <w:t xml:space="preserve">        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none"/>
                <w:lang w:eastAsia="zh-CN"/>
              </w:rPr>
              <w:t>门，</w:t>
            </w:r>
            <w:r>
              <w:rPr>
                <w:rFonts w:ascii="仿宋_GB2312" w:eastAsia="仿宋_GB2312" w:cs="FZFSK--GBK1-0"/>
                <w:kern w:val="0"/>
                <w:sz w:val="22"/>
                <w:szCs w:val="22"/>
              </w:rPr>
              <w:t>共计选用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single"/>
              </w:rPr>
              <w:t xml:space="preserve">        </w:t>
            </w:r>
            <w:r>
              <w:rPr>
                <w:rFonts w:ascii="仿宋_GB2312" w:eastAsia="仿宋_GB2312" w:cs="FZFSK--GBK1-0"/>
                <w:kern w:val="0"/>
                <w:sz w:val="22"/>
                <w:szCs w:val="22"/>
              </w:rPr>
              <w:t>种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。</w:t>
            </w:r>
          </w:p>
        </w:tc>
      </w:tr>
      <w:tr w14:paraId="6B8421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74ED706E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vMerge w:val="restart"/>
            <w:noWrap w:val="0"/>
            <w:vAlign w:val="center"/>
          </w:tcPr>
          <w:p w14:paraId="75A01040"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教材选优统计（%）</w:t>
            </w:r>
          </w:p>
        </w:tc>
        <w:tc>
          <w:tcPr>
            <w:tcW w:w="3615" w:type="dxa"/>
            <w:tcBorders>
              <w:right w:val="single" w:color="auto" w:sz="4" w:space="0"/>
            </w:tcBorders>
            <w:noWrap w:val="0"/>
            <w:vAlign w:val="top"/>
          </w:tcPr>
          <w:p w14:paraId="19FBF663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国家级规划或优秀教材占比</w:t>
            </w:r>
          </w:p>
        </w:tc>
        <w:tc>
          <w:tcPr>
            <w:tcW w:w="1173" w:type="dxa"/>
            <w:tcBorders>
              <w:left w:val="single" w:color="auto" w:sz="4" w:space="0"/>
            </w:tcBorders>
            <w:noWrap w:val="0"/>
            <w:vAlign w:val="top"/>
          </w:tcPr>
          <w:p w14:paraId="649621B3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</w:tr>
      <w:tr w14:paraId="4A9DDF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4591F7DA">
            <w:pPr>
              <w:spacing w:line="360" w:lineRule="exact"/>
              <w:jc w:val="left"/>
            </w:pPr>
          </w:p>
        </w:tc>
        <w:tc>
          <w:tcPr>
            <w:tcW w:w="2462" w:type="dxa"/>
            <w:vMerge w:val="continue"/>
            <w:noWrap w:val="0"/>
            <w:vAlign w:val="center"/>
          </w:tcPr>
          <w:p w14:paraId="77F9579F">
            <w:pPr>
              <w:spacing w:line="360" w:lineRule="exact"/>
              <w:jc w:val="left"/>
            </w:pPr>
          </w:p>
        </w:tc>
        <w:tc>
          <w:tcPr>
            <w:tcW w:w="3615" w:type="dxa"/>
            <w:tcBorders>
              <w:right w:val="single" w:color="auto" w:sz="4" w:space="0"/>
            </w:tcBorders>
            <w:noWrap w:val="0"/>
            <w:vAlign w:val="top"/>
          </w:tcPr>
          <w:p w14:paraId="3B06AFD5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省部级规划或优秀教材占比</w:t>
            </w:r>
          </w:p>
        </w:tc>
        <w:tc>
          <w:tcPr>
            <w:tcW w:w="1173" w:type="dxa"/>
            <w:tcBorders>
              <w:left w:val="single" w:color="auto" w:sz="4" w:space="0"/>
            </w:tcBorders>
            <w:noWrap w:val="0"/>
            <w:vAlign w:val="top"/>
          </w:tcPr>
          <w:p w14:paraId="79A133C3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</w:tr>
      <w:tr w14:paraId="3D8B24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2EDD995B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  <w:tc>
          <w:tcPr>
            <w:tcW w:w="2462" w:type="dxa"/>
            <w:vMerge w:val="continue"/>
            <w:noWrap w:val="0"/>
            <w:vAlign w:val="center"/>
          </w:tcPr>
          <w:p w14:paraId="5C739DB4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right w:val="single" w:color="auto" w:sz="4" w:space="0"/>
            </w:tcBorders>
            <w:noWrap w:val="0"/>
            <w:vAlign w:val="top"/>
          </w:tcPr>
          <w:p w14:paraId="7EDF93F0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校级规划或优秀教材占比</w:t>
            </w:r>
          </w:p>
        </w:tc>
        <w:tc>
          <w:tcPr>
            <w:tcW w:w="1173" w:type="dxa"/>
            <w:tcBorders>
              <w:left w:val="single" w:color="auto" w:sz="4" w:space="0"/>
            </w:tcBorders>
            <w:noWrap w:val="0"/>
            <w:vAlign w:val="top"/>
          </w:tcPr>
          <w:p w14:paraId="3A965470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</w:tr>
      <w:tr w14:paraId="0AF3D4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2B1746B6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  <w:tc>
          <w:tcPr>
            <w:tcW w:w="2462" w:type="dxa"/>
            <w:vMerge w:val="continue"/>
            <w:noWrap w:val="0"/>
            <w:vAlign w:val="center"/>
          </w:tcPr>
          <w:p w14:paraId="4E6F5471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right w:val="single" w:color="auto" w:sz="4" w:space="0"/>
            </w:tcBorders>
            <w:noWrap w:val="0"/>
            <w:vAlign w:val="top"/>
          </w:tcPr>
          <w:p w14:paraId="3965407A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其他教材占比</w:t>
            </w:r>
          </w:p>
        </w:tc>
        <w:tc>
          <w:tcPr>
            <w:tcW w:w="1173" w:type="dxa"/>
            <w:tcBorders>
              <w:left w:val="single" w:color="auto" w:sz="4" w:space="0"/>
            </w:tcBorders>
            <w:noWrap w:val="0"/>
            <w:vAlign w:val="top"/>
          </w:tcPr>
          <w:p w14:paraId="259254A4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</w:tr>
      <w:tr w14:paraId="1278F6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2DA29807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vMerge w:val="restart"/>
            <w:noWrap w:val="0"/>
            <w:vAlign w:val="center"/>
          </w:tcPr>
          <w:p w14:paraId="1429605F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教材选新统计（%）</w:t>
            </w:r>
          </w:p>
        </w:tc>
        <w:tc>
          <w:tcPr>
            <w:tcW w:w="3615" w:type="dxa"/>
            <w:noWrap w:val="0"/>
            <w:vAlign w:val="top"/>
          </w:tcPr>
          <w:p w14:paraId="197BDB6E">
            <w:pPr>
              <w:widowControl/>
              <w:shd w:val="clear" w:color="auto" w:fill="FFFFFF"/>
              <w:spacing w:line="360" w:lineRule="exact"/>
              <w:jc w:val="center"/>
              <w:rPr>
                <w:rFonts w:hint="eastAsia" w:ascii="Times New Roman" w:hAnsi="Times New Roman" w:eastAsia="仿宋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-202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年教材占比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3年内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73" w:type="dxa"/>
            <w:noWrap w:val="0"/>
            <w:vAlign w:val="top"/>
          </w:tcPr>
          <w:p w14:paraId="6260B155"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</w:tr>
      <w:tr w14:paraId="35438D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29DCF49E">
            <w:pPr>
              <w:widowControl/>
              <w:shd w:val="clear" w:color="auto" w:fill="FFFFFF"/>
              <w:spacing w:line="360" w:lineRule="exact"/>
              <w:jc w:val="left"/>
            </w:pPr>
          </w:p>
        </w:tc>
        <w:tc>
          <w:tcPr>
            <w:tcW w:w="2462" w:type="dxa"/>
            <w:vMerge w:val="continue"/>
            <w:noWrap w:val="0"/>
            <w:vAlign w:val="center"/>
          </w:tcPr>
          <w:p w14:paraId="46CC2955">
            <w:pPr>
              <w:widowControl/>
              <w:shd w:val="clear" w:color="auto" w:fill="FFFFFF"/>
              <w:spacing w:line="360" w:lineRule="exact"/>
              <w:jc w:val="left"/>
            </w:pPr>
          </w:p>
        </w:tc>
        <w:tc>
          <w:tcPr>
            <w:tcW w:w="3615" w:type="dxa"/>
            <w:noWrap w:val="0"/>
            <w:vAlign w:val="top"/>
          </w:tcPr>
          <w:p w14:paraId="44DAA737">
            <w:pPr>
              <w:widowControl/>
              <w:shd w:val="clear" w:color="auto" w:fill="FFFFFF"/>
              <w:spacing w:line="360" w:lineRule="exact"/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2015-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年教材占比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5年内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73" w:type="dxa"/>
            <w:noWrap w:val="0"/>
            <w:vAlign w:val="top"/>
          </w:tcPr>
          <w:p w14:paraId="22D2A540">
            <w:pPr>
              <w:widowControl/>
              <w:shd w:val="clear" w:color="auto" w:fill="FFFFFF"/>
              <w:spacing w:line="360" w:lineRule="exact"/>
              <w:jc w:val="left"/>
            </w:pPr>
          </w:p>
        </w:tc>
      </w:tr>
      <w:tr w14:paraId="4D30CC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691AC0D0">
            <w:pPr>
              <w:widowControl/>
              <w:shd w:val="clear" w:color="auto" w:fill="FFFFFF"/>
              <w:spacing w:line="360" w:lineRule="exact"/>
              <w:jc w:val="left"/>
            </w:pPr>
          </w:p>
        </w:tc>
        <w:tc>
          <w:tcPr>
            <w:tcW w:w="2462" w:type="dxa"/>
            <w:vMerge w:val="continue"/>
            <w:noWrap w:val="0"/>
            <w:vAlign w:val="center"/>
          </w:tcPr>
          <w:p w14:paraId="32EC99F5">
            <w:pPr>
              <w:widowControl/>
              <w:shd w:val="clear" w:color="auto" w:fill="FFFFFF"/>
              <w:spacing w:line="360" w:lineRule="exact"/>
              <w:jc w:val="left"/>
            </w:pPr>
          </w:p>
        </w:tc>
        <w:tc>
          <w:tcPr>
            <w:tcW w:w="3615" w:type="dxa"/>
            <w:noWrap w:val="0"/>
            <w:vAlign w:val="top"/>
          </w:tcPr>
          <w:p w14:paraId="17AED666">
            <w:pPr>
              <w:widowControl/>
              <w:shd w:val="clear" w:color="auto" w:fill="FFFFFF"/>
              <w:spacing w:line="360" w:lineRule="exact"/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年及以前教材占比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10年内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73" w:type="dxa"/>
            <w:noWrap w:val="0"/>
            <w:vAlign w:val="top"/>
          </w:tcPr>
          <w:p w14:paraId="7DF2560D">
            <w:pPr>
              <w:widowControl/>
              <w:shd w:val="clear" w:color="auto" w:fill="FFFFFF"/>
              <w:spacing w:line="360" w:lineRule="exact"/>
              <w:jc w:val="left"/>
            </w:pPr>
          </w:p>
        </w:tc>
      </w:tr>
      <w:tr w14:paraId="334BD7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2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68EC86C5">
            <w:pPr>
              <w:snapToGrid w:val="0"/>
              <w:jc w:val="center"/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ECEEA">
            <w:pPr>
              <w:spacing w:line="360" w:lineRule="exact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楷体" w:hAnsi="楷体" w:eastAsia="楷体"/>
                <w:b w:val="0"/>
                <w:bCs w:val="0"/>
                <w:sz w:val="24"/>
                <w:szCs w:val="24"/>
              </w:rPr>
              <w:t>境外教材</w:t>
            </w:r>
          </w:p>
        </w:tc>
        <w:tc>
          <w:tcPr>
            <w:tcW w:w="4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8269F34">
            <w:pPr>
              <w:spacing w:line="360" w:lineRule="exact"/>
              <w:jc w:val="left"/>
              <w:rPr>
                <w:rFonts w:ascii="仿宋_GB2312" w:eastAsia="仿宋_GB2312" w:cs="FZFSK--GBK1-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1.</w:t>
            </w:r>
            <w:r>
              <w:rPr>
                <w:rFonts w:ascii="仿宋_GB2312" w:eastAsia="仿宋_GB2312" w:cs="FZFSK--GBK1-0"/>
                <w:kern w:val="0"/>
                <w:sz w:val="22"/>
                <w:szCs w:val="22"/>
              </w:rPr>
              <w:t>共计选用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single"/>
              </w:rPr>
              <w:t xml:space="preserve">        </w:t>
            </w:r>
            <w:r>
              <w:rPr>
                <w:rFonts w:ascii="仿宋_GB2312" w:eastAsia="仿宋_GB2312" w:cs="FZFSK--GBK1-0"/>
                <w:kern w:val="0"/>
                <w:sz w:val="22"/>
                <w:szCs w:val="22"/>
              </w:rPr>
              <w:t>种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（外文版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种）。其中，在中国大陆正式出版社获得版权的教材（境内版权）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种，未在中国大陆正式出版社获得版权的教材（境外版权）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种。（</w:t>
            </w:r>
            <w:r>
              <w:rPr>
                <w:rFonts w:hint="eastAsia" w:ascii="宋体" w:hAnsi="宋体" w:eastAsia="宋体" w:cs="FZFSK--GBK1-0"/>
                <w:b/>
                <w:kern w:val="0"/>
                <w:sz w:val="22"/>
                <w:szCs w:val="22"/>
              </w:rPr>
              <w:t>严禁未经权利人授权许可，擅自复制、使用无版权的“境外教材”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）</w:t>
            </w:r>
          </w:p>
          <w:p w14:paraId="5A2FE83D">
            <w:pPr>
              <w:spacing w:line="360" w:lineRule="exact"/>
              <w:jc w:val="left"/>
              <w:rPr>
                <w:rFonts w:ascii="仿宋_GB2312" w:eastAsia="仿宋_GB2312" w:cs="FZFSK--GBK1-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2.审核前，相关任课教师或课程组（教研室）【  】是【  】否提交了书面选用申请。</w:t>
            </w:r>
          </w:p>
          <w:p w14:paraId="1A3A234D">
            <w:pPr>
              <w:spacing w:line="360" w:lineRule="exact"/>
              <w:jc w:val="left"/>
              <w:rPr>
                <w:rFonts w:hint="eastAsia" w:ascii="Times New Roman" w:hAnsi="Times New Roman" w:eastAsia="仿宋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3.审核时，【  】是【  】否有马克思主义理论、思想政治教育方面（意识形态领域）的专家共同审核。如是外文版的教材，【  】是【  】否有相关语种专家共同审核。</w:t>
            </w:r>
          </w:p>
        </w:tc>
      </w:tr>
      <w:tr w14:paraId="0EBF0A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443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1788BF67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  <w:t>审议</w:t>
            </w: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24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F44B8">
            <w:pPr>
              <w:snapToGrid w:val="0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</w:rPr>
              <w:t>思想性</w:t>
            </w:r>
          </w:p>
        </w:tc>
        <w:tc>
          <w:tcPr>
            <w:tcW w:w="4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C47695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</w:rPr>
              <w:t>选用教材全面准确地阐述本学科的基本理论、知识和方法，思想观点正确，无政治性和政策性错误。哲学社会科学相关课程统一使用“马克思主义理论研究和建设工程”重点教材。</w:t>
            </w:r>
          </w:p>
        </w:tc>
      </w:tr>
      <w:tr w14:paraId="00191C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0AFFC2B3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2D7E1">
            <w:pPr>
              <w:snapToGrid w:val="0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</w:rPr>
              <w:t>科学性</w:t>
            </w:r>
          </w:p>
        </w:tc>
        <w:tc>
          <w:tcPr>
            <w:tcW w:w="4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13FC40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</w:rPr>
              <w:t>符合教学计划、课程基本要求和教学大纲的要求；具有与本学科发展相适应的科学水平，理论联系实际，案例生动，有利于激发学生学习兴趣。</w:t>
            </w:r>
          </w:p>
        </w:tc>
      </w:tr>
      <w:tr w14:paraId="3039D4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0C5DCA03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4ACAC">
            <w:pPr>
              <w:snapToGrid w:val="0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</w:rPr>
              <w:t>适用性</w:t>
            </w:r>
          </w:p>
        </w:tc>
        <w:tc>
          <w:tcPr>
            <w:tcW w:w="4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303B2C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</w:rPr>
              <w:t>符合我校人才培养目标要求，注重素质教育，深度适宜，符合教学规律和认知规律，富有启发性，便于学生自学和提高教学效果。</w:t>
            </w:r>
          </w:p>
        </w:tc>
      </w:tr>
      <w:tr w14:paraId="5E44BB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4" w:hRule="atLeast"/>
          <w:jc w:val="center"/>
        </w:trPr>
        <w:tc>
          <w:tcPr>
            <w:tcW w:w="1443" w:type="dxa"/>
            <w:noWrap w:val="0"/>
            <w:vAlign w:val="center"/>
          </w:tcPr>
          <w:p w14:paraId="14BC94E0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lang w:eastAsia="zh-CN"/>
              </w:rPr>
              <w:t>学院教材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lang w:eastAsia="zh-CN"/>
              </w:rPr>
              <w:t>委员会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  <w:t>审核意见</w:t>
            </w:r>
          </w:p>
        </w:tc>
        <w:tc>
          <w:tcPr>
            <w:tcW w:w="7250" w:type="dxa"/>
            <w:gridSpan w:val="3"/>
            <w:noWrap w:val="0"/>
            <w:vAlign w:val="top"/>
          </w:tcPr>
          <w:p w14:paraId="1A4DA6B4">
            <w:pPr>
              <w:snapToGrid w:val="0"/>
              <w:spacing w:before="156" w:beforeLines="50"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  <w:p w14:paraId="1333C14A">
            <w:pPr>
              <w:snapToGrid w:val="0"/>
              <w:spacing w:before="156" w:beforeLines="50"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  <w:p w14:paraId="3EC0E258">
            <w:pPr>
              <w:snapToGrid w:val="0"/>
              <w:spacing w:before="156" w:beforeLines="50"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  <w:p w14:paraId="1A51DA6E">
            <w:pPr>
              <w:snapToGrid w:val="0"/>
              <w:spacing w:before="156" w:beforeLines="50"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  <w:p w14:paraId="2EC9235B">
            <w:pPr>
              <w:snapToGrid w:val="0"/>
              <w:spacing w:before="156" w:beforeLines="50"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专家组成员签字：</w:t>
            </w:r>
          </w:p>
        </w:tc>
      </w:tr>
      <w:tr w14:paraId="76AC23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  <w:jc w:val="center"/>
        </w:trPr>
        <w:tc>
          <w:tcPr>
            <w:tcW w:w="1443" w:type="dxa"/>
            <w:noWrap w:val="0"/>
            <w:vAlign w:val="center"/>
          </w:tcPr>
          <w:p w14:paraId="119DC829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lang w:eastAsia="zh-CN"/>
              </w:rPr>
              <w:t>学院</w:t>
            </w:r>
          </w:p>
          <w:p w14:paraId="15F7F00F">
            <w:pPr>
              <w:snapToGrid w:val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2462" w:type="dxa"/>
            <w:noWrap w:val="0"/>
            <w:vAlign w:val="top"/>
          </w:tcPr>
          <w:p w14:paraId="0BEA04D0">
            <w:pPr>
              <w:snapToGrid w:val="0"/>
              <w:spacing w:before="156" w:beforeLines="50"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院长签字：</w:t>
            </w:r>
          </w:p>
          <w:p w14:paraId="427AAAD4">
            <w:pPr>
              <w:snapToGrid w:val="0"/>
              <w:spacing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  <w:p w14:paraId="685F1B1F">
            <w:pPr>
              <w:snapToGrid w:val="0"/>
              <w:spacing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  <w:p w14:paraId="25CC02E6">
            <w:pPr>
              <w:snapToGrid w:val="0"/>
              <w:spacing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  <w:p w14:paraId="37B3BD68">
            <w:pPr>
              <w:snapToGrid w:val="0"/>
              <w:spacing w:line="36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公章：</w:t>
            </w:r>
          </w:p>
          <w:p w14:paraId="6BA4DAD1">
            <w:pPr>
              <w:snapToGrid w:val="0"/>
              <w:spacing w:line="360" w:lineRule="exact"/>
              <w:ind w:right="420"/>
              <w:jc w:val="righ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20   年    月    日</w:t>
            </w:r>
          </w:p>
        </w:tc>
        <w:tc>
          <w:tcPr>
            <w:tcW w:w="4788" w:type="dxa"/>
            <w:gridSpan w:val="2"/>
            <w:noWrap w:val="0"/>
            <w:vAlign w:val="top"/>
          </w:tcPr>
          <w:p w14:paraId="373FF7EF">
            <w:pPr>
              <w:snapToGrid w:val="0"/>
              <w:spacing w:before="156" w:beforeLines="50"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党</w:t>
            </w:r>
            <w:r>
              <w:rPr>
                <w:rFonts w:hint="eastAsia" w:ascii="Times New Roman" w:hAnsi="Times New Roman" w:eastAsia="仿宋" w:cs="Times New Roman"/>
                <w:szCs w:val="21"/>
              </w:rPr>
              <w:t>委</w:t>
            </w:r>
            <w:r>
              <w:rPr>
                <w:rFonts w:ascii="Times New Roman" w:hAnsi="Times New Roman" w:eastAsia="仿宋" w:cs="Times New Roman"/>
                <w:szCs w:val="21"/>
              </w:rPr>
              <w:t>书记签字：</w:t>
            </w:r>
          </w:p>
          <w:p w14:paraId="797218D3">
            <w:pPr>
              <w:snapToGrid w:val="0"/>
              <w:spacing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 xml:space="preserve">           </w:t>
            </w:r>
          </w:p>
          <w:p w14:paraId="4354738E">
            <w:pPr>
              <w:snapToGrid w:val="0"/>
              <w:spacing w:line="360" w:lineRule="exact"/>
              <w:ind w:right="420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 xml:space="preserve">  </w:t>
            </w:r>
          </w:p>
          <w:p w14:paraId="4DB17B4A">
            <w:pPr>
              <w:snapToGrid w:val="0"/>
              <w:spacing w:line="360" w:lineRule="exact"/>
              <w:ind w:right="420"/>
              <w:rPr>
                <w:rFonts w:ascii="Times New Roman" w:hAnsi="Times New Roman" w:eastAsia="仿宋" w:cs="Times New Roman"/>
                <w:szCs w:val="21"/>
              </w:rPr>
            </w:pPr>
          </w:p>
          <w:p w14:paraId="49824919">
            <w:pPr>
              <w:snapToGrid w:val="0"/>
              <w:spacing w:line="360" w:lineRule="exact"/>
              <w:ind w:right="420" w:firstLine="210" w:firstLineChars="100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公章：</w:t>
            </w:r>
          </w:p>
          <w:p w14:paraId="1E22576A">
            <w:pPr>
              <w:snapToGrid w:val="0"/>
              <w:spacing w:line="360" w:lineRule="exact"/>
              <w:ind w:right="420"/>
              <w:jc w:val="righ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20   年    月    日</w:t>
            </w:r>
          </w:p>
        </w:tc>
      </w:tr>
    </w:tbl>
    <w:p w14:paraId="22257D02"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eastAsia"/>
          <w:b w:val="0"/>
          <w:bCs/>
          <w:color w:val="auto"/>
        </w:rPr>
      </w:pPr>
    </w:p>
    <w:p w14:paraId="0C6DA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3800C5D2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5C46B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240E0A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240E0A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950BD3"/>
    <w:rsid w:val="7895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2025-04-22T23:44:00Z</dcterms:created>
  <dc:creator>树袋熊</dc:creator>
  <cp:lastModifiedBy>树袋熊</cp:lastModifiedBy>
  <dcterms:modified xsi:type="dcterms:W3CDTF">2025-04-22T23:45:18Z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56E33A3B6B9E4D7AB90E1C1818BDC1A1_11</vt:lpwstr>
  </property>
  <property fmtid="{D5CDD505-2E9C-101B-9397-08002B2CF9AE}" pid="4" name="KSOTemplateDocerSaveRecord">
    <vt:lpwstr>eyJoZGlkIjoiNjY1ZGY1OGY3ODNiYTIzN2U5MjRlZDNkZGNjZDY0NGMiLCJ1c2VySWQiOiI1NjgxMzE1MzAifQ==</vt:lpwstr>
  </property>
</Properties>
</file>